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43" w:rsidRDefault="00260843">
      <w:pPr>
        <w:snapToGrid w:val="0"/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260843" w:rsidRDefault="001C5957">
      <w:pPr>
        <w:snapToGrid w:val="0"/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260843" w:rsidRDefault="001C5957">
      <w:pPr>
        <w:snapToGrid w:val="0"/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拟推荐“</w:t>
      </w:r>
      <w:r>
        <w:rPr>
          <w:rFonts w:ascii="Times New Roman" w:eastAsia="方正小标宋简体" w:hAnsi="Times New Roman"/>
          <w:sz w:val="44"/>
          <w:szCs w:val="44"/>
        </w:rPr>
        <w:t>全国脱贫攻坚奖</w:t>
      </w:r>
      <w:r>
        <w:rPr>
          <w:rFonts w:ascii="Times New Roman" w:eastAsia="方正小标宋简体" w:hAnsi="Times New Roman"/>
          <w:sz w:val="44"/>
          <w:szCs w:val="44"/>
        </w:rPr>
        <w:t>候选组织</w:t>
      </w:r>
      <w:r>
        <w:rPr>
          <w:rFonts w:ascii="Times New Roman" w:eastAsia="方正小标宋简体" w:hAnsi="Times New Roman" w:hint="eastAsia"/>
          <w:sz w:val="44"/>
          <w:szCs w:val="44"/>
        </w:rPr>
        <w:t>”</w:t>
      </w:r>
      <w:r>
        <w:rPr>
          <w:rFonts w:ascii="Times New Roman" w:eastAsia="方正小标宋简体" w:hAnsi="Times New Roman"/>
          <w:sz w:val="44"/>
          <w:szCs w:val="44"/>
        </w:rPr>
        <w:t>汇总表</w:t>
      </w:r>
    </w:p>
    <w:p w:rsidR="00260843" w:rsidRDefault="00260843">
      <w:pPr>
        <w:pStyle w:val="3"/>
      </w:pPr>
    </w:p>
    <w:tbl>
      <w:tblPr>
        <w:tblW w:w="11000" w:type="dxa"/>
        <w:jc w:val="center"/>
        <w:tblInd w:w="-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5"/>
        <w:gridCol w:w="5635"/>
      </w:tblGrid>
      <w:tr w:rsidR="00260843">
        <w:trPr>
          <w:trHeight w:val="1596"/>
          <w:jc w:val="center"/>
        </w:trPr>
        <w:tc>
          <w:tcPr>
            <w:tcW w:w="5365" w:type="dxa"/>
            <w:vAlign w:val="center"/>
          </w:tcPr>
          <w:p w:rsidR="00260843" w:rsidRDefault="001C5957">
            <w:pPr>
              <w:snapToGrid w:val="0"/>
              <w:spacing w:line="54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候选组织全称</w:t>
            </w:r>
          </w:p>
        </w:tc>
        <w:tc>
          <w:tcPr>
            <w:tcW w:w="5635" w:type="dxa"/>
            <w:vAlign w:val="center"/>
          </w:tcPr>
          <w:p w:rsidR="00260843" w:rsidRDefault="001C5957">
            <w:pPr>
              <w:snapToGrid w:val="0"/>
              <w:spacing w:line="54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通讯地址</w:t>
            </w:r>
          </w:p>
        </w:tc>
      </w:tr>
      <w:tr w:rsidR="00260843">
        <w:trPr>
          <w:trHeight w:val="1596"/>
          <w:jc w:val="center"/>
        </w:trPr>
        <w:tc>
          <w:tcPr>
            <w:tcW w:w="5365" w:type="dxa"/>
            <w:vAlign w:val="center"/>
          </w:tcPr>
          <w:p w:rsidR="00260843" w:rsidRDefault="001C595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信阳市平桥区明港镇人民政府</w:t>
            </w:r>
          </w:p>
        </w:tc>
        <w:tc>
          <w:tcPr>
            <w:tcW w:w="5635" w:type="dxa"/>
            <w:vAlign w:val="center"/>
          </w:tcPr>
          <w:p w:rsidR="00260843" w:rsidRDefault="001C595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信阳市平桥区明港镇人民政府</w:t>
            </w:r>
          </w:p>
        </w:tc>
      </w:tr>
      <w:tr w:rsidR="00260843">
        <w:trPr>
          <w:trHeight w:val="1625"/>
          <w:jc w:val="center"/>
        </w:trPr>
        <w:tc>
          <w:tcPr>
            <w:tcW w:w="5365" w:type="dxa"/>
            <w:vAlign w:val="center"/>
          </w:tcPr>
          <w:p w:rsidR="00260843" w:rsidRDefault="001C595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信阳市平桥区彭家湾乡人民政府</w:t>
            </w:r>
          </w:p>
        </w:tc>
        <w:tc>
          <w:tcPr>
            <w:tcW w:w="5635" w:type="dxa"/>
            <w:vAlign w:val="center"/>
          </w:tcPr>
          <w:p w:rsidR="00260843" w:rsidRDefault="001C595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信阳市平桥区彭家湾乡中心街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78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号</w:t>
            </w:r>
          </w:p>
        </w:tc>
      </w:tr>
    </w:tbl>
    <w:p w:rsidR="00260843" w:rsidRDefault="00260843"/>
    <w:sectPr w:rsidR="00260843" w:rsidSect="0026084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57" w:rsidRDefault="001C5957" w:rsidP="00D4597E">
      <w:r>
        <w:separator/>
      </w:r>
    </w:p>
  </w:endnote>
  <w:endnote w:type="continuationSeparator" w:id="0">
    <w:p w:rsidR="001C5957" w:rsidRDefault="001C5957" w:rsidP="00D45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57" w:rsidRDefault="001C5957" w:rsidP="00D4597E">
      <w:r>
        <w:separator/>
      </w:r>
    </w:p>
  </w:footnote>
  <w:footnote w:type="continuationSeparator" w:id="0">
    <w:p w:rsidR="001C5957" w:rsidRDefault="001C5957" w:rsidP="00D45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843"/>
    <w:rsid w:val="001C5957"/>
    <w:rsid w:val="00260843"/>
    <w:rsid w:val="00D4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260843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3">
    <w:name w:val="heading 3"/>
    <w:basedOn w:val="a"/>
    <w:next w:val="a"/>
    <w:rsid w:val="00260843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5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597E"/>
    <w:rPr>
      <w:rFonts w:ascii="等线" w:eastAsia="等线" w:hAnsi="等线"/>
      <w:kern w:val="2"/>
      <w:sz w:val="18"/>
      <w:szCs w:val="18"/>
    </w:rPr>
  </w:style>
  <w:style w:type="paragraph" w:styleId="a4">
    <w:name w:val="footer"/>
    <w:basedOn w:val="a"/>
    <w:link w:val="Char0"/>
    <w:rsid w:val="00D45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597E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2019-05-13T13:44:00Z</dcterms:created>
  <dcterms:modified xsi:type="dcterms:W3CDTF">2019-05-13T13:44:00Z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