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7BAC" w:rsidRPr="00947BAC" w:rsidRDefault="00947BAC" w:rsidP="00947BAC">
      <w:pPr>
        <w:pStyle w:val="p0"/>
        <w:spacing w:line="52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556AD3" w:rsidRPr="00947BAC" w:rsidRDefault="00FE4E4C">
      <w:pPr>
        <w:pStyle w:val="p0"/>
        <w:spacing w:line="5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47BAC">
        <w:rPr>
          <w:rFonts w:asciiTheme="majorEastAsia" w:eastAsiaTheme="majorEastAsia" w:hAnsiTheme="majorEastAsia" w:hint="eastAsia"/>
          <w:b/>
          <w:sz w:val="44"/>
          <w:szCs w:val="44"/>
        </w:rPr>
        <w:t>考 生 体 检 须 知</w:t>
      </w:r>
    </w:p>
    <w:p w:rsidR="00556AD3" w:rsidRPr="00180966" w:rsidRDefault="00FE4E4C" w:rsidP="00A502F3">
      <w:pPr>
        <w:spacing w:line="50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180966">
        <w:rPr>
          <w:rFonts w:ascii="仿宋" w:eastAsia="仿宋" w:hAnsi="仿宋" w:hint="eastAsia"/>
          <w:sz w:val="32"/>
          <w:szCs w:val="32"/>
        </w:rPr>
        <w:t>1、体检前12小时内请注意休息，勿熬夜，不要吃油腻食物，不要饮酒、服用药物，避免剧烈运动。体检的当日早晨，不要吃饭、饮水，保持空腹。</w:t>
      </w:r>
    </w:p>
    <w:p w:rsidR="00556AD3" w:rsidRPr="00180966" w:rsidRDefault="00FE4E4C" w:rsidP="00947BAC">
      <w:pPr>
        <w:spacing w:line="50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180966">
        <w:rPr>
          <w:rFonts w:ascii="仿宋" w:eastAsia="仿宋" w:hAnsi="仿宋" w:hint="eastAsia"/>
          <w:sz w:val="32"/>
          <w:szCs w:val="32"/>
        </w:rPr>
        <w:t>2、体检考生必须于201</w:t>
      </w:r>
      <w:r w:rsidR="00A502F3" w:rsidRPr="00180966">
        <w:rPr>
          <w:rFonts w:ascii="仿宋" w:eastAsia="仿宋" w:hAnsi="仿宋" w:hint="eastAsia"/>
          <w:sz w:val="32"/>
          <w:szCs w:val="32"/>
        </w:rPr>
        <w:t>8</w:t>
      </w:r>
      <w:r w:rsidRPr="00180966">
        <w:rPr>
          <w:rFonts w:ascii="仿宋" w:eastAsia="仿宋" w:hAnsi="仿宋" w:hint="eastAsia"/>
          <w:sz w:val="32"/>
          <w:szCs w:val="32"/>
        </w:rPr>
        <w:t>年</w:t>
      </w:r>
      <w:r w:rsidR="00BA1D30">
        <w:rPr>
          <w:rFonts w:ascii="仿宋" w:eastAsia="仿宋" w:hAnsi="仿宋" w:hint="eastAsia"/>
          <w:sz w:val="32"/>
          <w:szCs w:val="32"/>
        </w:rPr>
        <w:t>4</w:t>
      </w:r>
      <w:r w:rsidRPr="00180966">
        <w:rPr>
          <w:rFonts w:ascii="仿宋" w:eastAsia="仿宋" w:hAnsi="仿宋" w:hint="eastAsia"/>
          <w:sz w:val="32"/>
          <w:szCs w:val="32"/>
        </w:rPr>
        <w:t>月</w:t>
      </w:r>
      <w:r w:rsidR="00BA1D30">
        <w:rPr>
          <w:rFonts w:ascii="仿宋" w:eastAsia="仿宋" w:hAnsi="仿宋" w:hint="eastAsia"/>
          <w:sz w:val="32"/>
          <w:szCs w:val="32"/>
        </w:rPr>
        <w:t>22</w:t>
      </w:r>
      <w:r w:rsidRPr="00180966">
        <w:rPr>
          <w:rFonts w:ascii="仿宋" w:eastAsia="仿宋" w:hAnsi="仿宋" w:hint="eastAsia"/>
          <w:sz w:val="32"/>
          <w:szCs w:val="32"/>
        </w:rPr>
        <w:t>日早上7:</w:t>
      </w:r>
      <w:r w:rsidR="00BA1D30">
        <w:rPr>
          <w:rFonts w:ascii="仿宋" w:eastAsia="仿宋" w:hAnsi="仿宋" w:hint="eastAsia"/>
          <w:sz w:val="32"/>
          <w:szCs w:val="32"/>
        </w:rPr>
        <w:t>3</w:t>
      </w:r>
      <w:r w:rsidRPr="00180966">
        <w:rPr>
          <w:rFonts w:ascii="仿宋" w:eastAsia="仿宋" w:hAnsi="仿宋" w:hint="eastAsia"/>
          <w:sz w:val="32"/>
          <w:szCs w:val="32"/>
        </w:rPr>
        <w:t>0前，</w:t>
      </w:r>
      <w:r w:rsidR="00A502F3" w:rsidRPr="00180966">
        <w:rPr>
          <w:rFonts w:ascii="仿宋" w:eastAsia="仿宋" w:hAnsi="仿宋" w:hint="eastAsia"/>
          <w:sz w:val="32"/>
          <w:szCs w:val="32"/>
        </w:rPr>
        <w:t>携带</w:t>
      </w:r>
      <w:r w:rsidRPr="00180966">
        <w:rPr>
          <w:rFonts w:ascii="仿宋" w:eastAsia="仿宋" w:hAnsi="仿宋" w:hint="eastAsia"/>
          <w:sz w:val="32"/>
          <w:szCs w:val="32"/>
        </w:rPr>
        <w:t>本人身份证、准考证在平桥区</w:t>
      </w:r>
      <w:r w:rsidR="00BA1D30">
        <w:rPr>
          <w:rFonts w:ascii="仿宋" w:eastAsia="仿宋" w:hAnsi="仿宋" w:hint="eastAsia"/>
          <w:sz w:val="32"/>
          <w:szCs w:val="32"/>
        </w:rPr>
        <w:t>人社</w:t>
      </w:r>
      <w:r w:rsidRPr="00180966">
        <w:rPr>
          <w:rFonts w:ascii="仿宋" w:eastAsia="仿宋" w:hAnsi="仿宋" w:hint="eastAsia"/>
          <w:sz w:val="32"/>
          <w:szCs w:val="32"/>
        </w:rPr>
        <w:t>局</w:t>
      </w:r>
      <w:r w:rsidR="00BA1D30">
        <w:rPr>
          <w:rFonts w:ascii="仿宋" w:eastAsia="仿宋" w:hAnsi="仿宋" w:hint="eastAsia"/>
          <w:sz w:val="32"/>
          <w:szCs w:val="32"/>
        </w:rPr>
        <w:t>门前</w:t>
      </w:r>
      <w:r w:rsidR="00A502F3" w:rsidRPr="00180966">
        <w:rPr>
          <w:rFonts w:ascii="仿宋" w:eastAsia="仿宋" w:hAnsi="仿宋" w:hint="eastAsia"/>
          <w:sz w:val="32"/>
          <w:szCs w:val="32"/>
        </w:rPr>
        <w:t>集合，</w:t>
      </w:r>
      <w:r w:rsidRPr="00180966">
        <w:rPr>
          <w:rFonts w:ascii="仿宋" w:eastAsia="仿宋" w:hAnsi="仿宋" w:hint="eastAsia"/>
          <w:sz w:val="32"/>
          <w:szCs w:val="32"/>
        </w:rPr>
        <w:t>逾期未到者，视为自动放弃。</w:t>
      </w:r>
    </w:p>
    <w:p w:rsidR="00556AD3" w:rsidRPr="00180966" w:rsidRDefault="00FE4E4C" w:rsidP="00947BAC">
      <w:pPr>
        <w:spacing w:line="50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180966">
        <w:rPr>
          <w:rFonts w:ascii="仿宋" w:eastAsia="仿宋" w:hAnsi="仿宋" w:hint="eastAsia"/>
          <w:sz w:val="32"/>
          <w:szCs w:val="32"/>
        </w:rPr>
        <w:t>3、体检考生集中乘车，自觉接受工作人员的查验并</w:t>
      </w:r>
      <w:r w:rsidR="00BA1D30">
        <w:rPr>
          <w:rFonts w:ascii="仿宋" w:eastAsia="仿宋" w:hAnsi="仿宋" w:hint="eastAsia"/>
          <w:sz w:val="32"/>
          <w:szCs w:val="32"/>
        </w:rPr>
        <w:t>准备</w:t>
      </w:r>
      <w:r w:rsidRPr="00180966">
        <w:rPr>
          <w:rFonts w:ascii="仿宋" w:eastAsia="仿宋" w:hAnsi="仿宋" w:hint="eastAsia"/>
          <w:sz w:val="32"/>
          <w:szCs w:val="32"/>
        </w:rPr>
        <w:t>体检费用</w:t>
      </w:r>
      <w:r w:rsidR="00BA1D30">
        <w:rPr>
          <w:rFonts w:ascii="仿宋" w:eastAsia="仿宋" w:hAnsi="仿宋" w:hint="eastAsia"/>
          <w:sz w:val="32"/>
          <w:szCs w:val="32"/>
        </w:rPr>
        <w:t>3</w:t>
      </w:r>
      <w:r w:rsidRPr="00180966">
        <w:rPr>
          <w:rFonts w:ascii="仿宋" w:eastAsia="仿宋" w:hAnsi="仿宋" w:hint="eastAsia"/>
          <w:sz w:val="32"/>
          <w:szCs w:val="32"/>
        </w:rPr>
        <w:t>00元</w:t>
      </w:r>
      <w:r w:rsidR="00721D6E">
        <w:rPr>
          <w:rFonts w:ascii="仿宋" w:eastAsia="仿宋" w:hAnsi="仿宋" w:hint="eastAsia"/>
          <w:sz w:val="32"/>
          <w:szCs w:val="32"/>
        </w:rPr>
        <w:t>（由体检医院据实收取）</w:t>
      </w:r>
      <w:r w:rsidRPr="00180966">
        <w:rPr>
          <w:rFonts w:ascii="仿宋" w:eastAsia="仿宋" w:hAnsi="仿宋" w:hint="eastAsia"/>
          <w:sz w:val="32"/>
          <w:szCs w:val="32"/>
        </w:rPr>
        <w:t>。</w:t>
      </w:r>
    </w:p>
    <w:p w:rsidR="00556AD3" w:rsidRPr="00180966" w:rsidRDefault="00FE4E4C" w:rsidP="00947BAC">
      <w:pPr>
        <w:pStyle w:val="p0"/>
        <w:spacing w:line="50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180966">
        <w:rPr>
          <w:rFonts w:ascii="仿宋" w:eastAsia="仿宋" w:hAnsi="仿宋" w:hint="eastAsia"/>
          <w:sz w:val="32"/>
          <w:szCs w:val="32"/>
        </w:rPr>
        <w:t>4、不要携带手机等通信工具参加体检，已携带的须交工作人员统一保管。否则，按违纪处理。</w:t>
      </w:r>
    </w:p>
    <w:p w:rsidR="00556AD3" w:rsidRPr="00180966" w:rsidRDefault="00FE4E4C" w:rsidP="00947BAC">
      <w:pPr>
        <w:pStyle w:val="p0"/>
        <w:spacing w:line="50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180966">
        <w:rPr>
          <w:rFonts w:ascii="仿宋" w:eastAsia="仿宋" w:hAnsi="仿宋" w:hint="eastAsia"/>
          <w:sz w:val="32"/>
          <w:szCs w:val="32"/>
        </w:rPr>
        <w:t>5、接受带队工作人员管理，按要求佩戴胸牌。体检过程中不得擅自离队单独行动。</w:t>
      </w:r>
    </w:p>
    <w:p w:rsidR="00556AD3" w:rsidRPr="00180966" w:rsidRDefault="00FE4E4C" w:rsidP="00947BAC">
      <w:pPr>
        <w:pStyle w:val="p0"/>
        <w:spacing w:line="50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180966">
        <w:rPr>
          <w:rFonts w:ascii="仿宋" w:eastAsia="仿宋" w:hAnsi="仿宋" w:hint="eastAsia"/>
          <w:sz w:val="32"/>
          <w:szCs w:val="32"/>
        </w:rPr>
        <w:t>6、配合医生认真检查所有项目，不能漏检。女性考生如在怀孕期、月经期间，请及时告知体检医生。</w:t>
      </w:r>
    </w:p>
    <w:p w:rsidR="00556AD3" w:rsidRPr="00180966" w:rsidRDefault="00FE4E4C" w:rsidP="00947BAC">
      <w:pPr>
        <w:pStyle w:val="p0"/>
        <w:spacing w:line="50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180966">
        <w:rPr>
          <w:rFonts w:ascii="仿宋" w:eastAsia="仿宋" w:hAnsi="仿宋" w:hint="eastAsia"/>
          <w:sz w:val="32"/>
          <w:szCs w:val="32"/>
        </w:rPr>
        <w:t>7、对体检结果有异议的，可申请复检。在接到体检结果通知之日起2日内，向平桥区</w:t>
      </w:r>
      <w:r w:rsidR="00BA1D30">
        <w:rPr>
          <w:rFonts w:ascii="仿宋" w:eastAsia="仿宋" w:hAnsi="仿宋" w:hint="eastAsia"/>
          <w:sz w:val="32"/>
          <w:szCs w:val="32"/>
        </w:rPr>
        <w:t>人社</w:t>
      </w:r>
      <w:r w:rsidRPr="00180966">
        <w:rPr>
          <w:rFonts w:ascii="仿宋" w:eastAsia="仿宋" w:hAnsi="仿宋" w:hint="eastAsia"/>
          <w:sz w:val="32"/>
          <w:szCs w:val="32"/>
        </w:rPr>
        <w:t>局提出书面复检申请。复检只能进行一次，体检结果以复检结论为准。</w:t>
      </w:r>
    </w:p>
    <w:p w:rsidR="00556AD3" w:rsidRPr="00180966" w:rsidRDefault="00FE4E4C" w:rsidP="00947BAC">
      <w:pPr>
        <w:pStyle w:val="p0"/>
        <w:spacing w:line="50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180966">
        <w:rPr>
          <w:rFonts w:ascii="仿宋" w:eastAsia="仿宋" w:hAnsi="仿宋" w:hint="eastAsia"/>
          <w:sz w:val="32"/>
          <w:szCs w:val="32"/>
        </w:rPr>
        <w:t>8、本次体检，在医院设有体检指导监督组，负责指导监督体检工作。考生若发现医护人员、工作人员或其他考生有弄虚作假、徇私舞弊等情况，可及时向体检指导监督组举报。</w:t>
      </w:r>
    </w:p>
    <w:p w:rsidR="00556AD3" w:rsidRPr="00180966" w:rsidRDefault="00FE4E4C" w:rsidP="00947BAC">
      <w:pPr>
        <w:pStyle w:val="p0"/>
        <w:spacing w:line="50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180966">
        <w:rPr>
          <w:rFonts w:ascii="仿宋" w:eastAsia="仿宋" w:hAnsi="仿宋" w:hint="eastAsia"/>
          <w:sz w:val="32"/>
          <w:szCs w:val="32"/>
        </w:rPr>
        <w:t>9、对违反规定弄虚作假，致使体检结果失实的考生，一经发现，即取消其聘用资格。</w:t>
      </w:r>
    </w:p>
    <w:p w:rsidR="00556AD3" w:rsidRPr="00180966" w:rsidRDefault="00FE4E4C" w:rsidP="00947BAC">
      <w:pPr>
        <w:pStyle w:val="p0"/>
        <w:spacing w:line="50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180966">
        <w:rPr>
          <w:rFonts w:ascii="仿宋" w:eastAsia="仿宋" w:hAnsi="仿宋" w:hint="eastAsia"/>
          <w:sz w:val="32"/>
          <w:szCs w:val="32"/>
        </w:rPr>
        <w:t>10、体检结束后，可自行解散。</w:t>
      </w:r>
    </w:p>
    <w:p w:rsidR="00FE4E4C" w:rsidRPr="00232B5D" w:rsidRDefault="00FE4E4C" w:rsidP="00232B5D">
      <w:pPr>
        <w:pStyle w:val="p0"/>
        <w:spacing w:line="50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180966">
        <w:rPr>
          <w:rFonts w:ascii="仿宋" w:eastAsia="仿宋" w:hAnsi="仿宋" w:hint="eastAsia"/>
          <w:sz w:val="32"/>
          <w:szCs w:val="32"/>
        </w:rPr>
        <w:t>11、体检结束后，在平桥新闻网公布进入考察人员名单。</w:t>
      </w:r>
    </w:p>
    <w:sectPr w:rsidR="00FE4E4C" w:rsidRPr="00232B5D" w:rsidSect="00232B5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EC" w:rsidRDefault="003655EC" w:rsidP="00947BAC">
      <w:r>
        <w:separator/>
      </w:r>
    </w:p>
  </w:endnote>
  <w:endnote w:type="continuationSeparator" w:id="0">
    <w:p w:rsidR="003655EC" w:rsidRDefault="003655EC" w:rsidP="009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EC" w:rsidRDefault="003655EC" w:rsidP="00947BAC">
      <w:r>
        <w:separator/>
      </w:r>
    </w:p>
  </w:footnote>
  <w:footnote w:type="continuationSeparator" w:id="0">
    <w:p w:rsidR="003655EC" w:rsidRDefault="003655EC" w:rsidP="00947B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180966"/>
    <w:rsid w:val="00232B5D"/>
    <w:rsid w:val="003655EC"/>
    <w:rsid w:val="0050679B"/>
    <w:rsid w:val="00556AD3"/>
    <w:rsid w:val="00721D6E"/>
    <w:rsid w:val="00881819"/>
    <w:rsid w:val="00947BAC"/>
    <w:rsid w:val="00951F1A"/>
    <w:rsid w:val="00A502F3"/>
    <w:rsid w:val="00B65840"/>
    <w:rsid w:val="00BA1D30"/>
    <w:rsid w:val="00D50F44"/>
    <w:rsid w:val="00FE4E4C"/>
    <w:rsid w:val="376E1CD9"/>
    <w:rsid w:val="4BA2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AD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6AD3"/>
    <w:rPr>
      <w:sz w:val="18"/>
      <w:szCs w:val="18"/>
    </w:rPr>
  </w:style>
  <w:style w:type="paragraph" w:customStyle="1" w:styleId="p0">
    <w:name w:val="p0"/>
    <w:basedOn w:val="a"/>
    <w:rsid w:val="00556AD3"/>
    <w:pPr>
      <w:widowControl/>
    </w:pPr>
    <w:rPr>
      <w:kern w:val="0"/>
    </w:rPr>
  </w:style>
  <w:style w:type="paragraph" w:styleId="a4">
    <w:name w:val="header"/>
    <w:basedOn w:val="a"/>
    <w:link w:val="Char"/>
    <w:rsid w:val="00947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47BAC"/>
    <w:rPr>
      <w:kern w:val="2"/>
      <w:sz w:val="18"/>
      <w:szCs w:val="18"/>
    </w:rPr>
  </w:style>
  <w:style w:type="paragraph" w:styleId="a5">
    <w:name w:val="footer"/>
    <w:basedOn w:val="a"/>
    <w:link w:val="Char0"/>
    <w:rsid w:val="00947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47BA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www.xunchi.com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 生 体 检 须 知</dc:title>
  <dc:creator>番茄花园</dc:creator>
  <cp:lastModifiedBy>Administrator</cp:lastModifiedBy>
  <cp:revision>3</cp:revision>
  <cp:lastPrinted>2015-08-31T04:00:00Z</cp:lastPrinted>
  <dcterms:created xsi:type="dcterms:W3CDTF">2018-04-19T08:00:00Z</dcterms:created>
  <dcterms:modified xsi:type="dcterms:W3CDTF">2018-04-20T01:48:00Z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